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358"/>
        <w:gridCol w:w="4950"/>
        <w:gridCol w:w="2268"/>
      </w:tblGrid>
      <w:tr w:rsidR="00A439EB" w:rsidRPr="00E836BB" w14:paraId="099A8AEB" w14:textId="77777777" w:rsidTr="00E83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099A8AE8" w14:textId="77777777" w:rsidR="00A439EB" w:rsidRPr="00CA3835" w:rsidRDefault="00A439EB" w:rsidP="00A4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CA3835">
              <w:rPr>
                <w:rFonts w:ascii="Times New Roman" w:hAnsi="Times New Roman" w:cs="Times New Roman"/>
                <w:sz w:val="28"/>
                <w:szCs w:val="28"/>
              </w:rPr>
              <w:t>ENVIRONMENT OF CARE</w:t>
            </w:r>
          </w:p>
          <w:p w14:paraId="099A8AE9" w14:textId="77777777" w:rsidR="00A439EB" w:rsidRPr="00CA3835" w:rsidRDefault="00A439EB" w:rsidP="00FD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5">
              <w:rPr>
                <w:rFonts w:ascii="Times New Roman" w:hAnsi="Times New Roman" w:cs="Times New Roman"/>
                <w:sz w:val="28"/>
                <w:szCs w:val="28"/>
              </w:rPr>
              <w:t>KEY STAFF</w:t>
            </w:r>
            <w:bookmarkEnd w:id="0"/>
            <w:bookmarkEnd w:id="1"/>
          </w:p>
          <w:p w14:paraId="099A8AEA" w14:textId="77777777" w:rsidR="00C1483E" w:rsidRPr="00E836BB" w:rsidRDefault="00C1483E" w:rsidP="00CA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AEF" w14:textId="77777777" w:rsidTr="00E83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AEC" w14:textId="77777777" w:rsidR="00D61110" w:rsidRPr="00E836BB" w:rsidRDefault="00D61110" w:rsidP="00D6111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6BB">
              <w:rPr>
                <w:rFonts w:ascii="Times New Roman" w:hAnsi="Times New Roman" w:cs="Times New Roman"/>
                <w:b w:val="0"/>
                <w:sz w:val="24"/>
                <w:szCs w:val="24"/>
              </w:rPr>
              <w:t>Role</w:t>
            </w:r>
          </w:p>
        </w:tc>
        <w:tc>
          <w:tcPr>
            <w:tcW w:w="4950" w:type="dxa"/>
          </w:tcPr>
          <w:p w14:paraId="099A8AED" w14:textId="77777777" w:rsidR="00D61110" w:rsidRPr="00E836BB" w:rsidRDefault="00D61110" w:rsidP="00D6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6BB">
              <w:rPr>
                <w:rFonts w:ascii="Times New Roman" w:hAnsi="Times New Roman" w:cs="Times New Roman"/>
                <w:b w:val="0"/>
                <w:sz w:val="24"/>
                <w:szCs w:val="24"/>
              </w:rPr>
              <w:t>Responsibilities</w:t>
            </w:r>
            <w:r w:rsidR="00E836BB">
              <w:rPr>
                <w:rStyle w:val="FootnoteReference"/>
                <w:rFonts w:ascii="Times New Roman" w:hAnsi="Times New Roman" w:cs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</w:tcPr>
          <w:p w14:paraId="099A8AEE" w14:textId="77777777" w:rsidR="00D61110" w:rsidRPr="00E836BB" w:rsidRDefault="00D61110" w:rsidP="00D6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6BB">
              <w:rPr>
                <w:rFonts w:ascii="Times New Roman" w:hAnsi="Times New Roman" w:cs="Times New Roman"/>
                <w:b w:val="0"/>
                <w:sz w:val="24"/>
                <w:szCs w:val="24"/>
              </w:rPr>
              <w:t>Contact Information</w:t>
            </w:r>
          </w:p>
        </w:tc>
      </w:tr>
      <w:tr w:rsidR="00FD7A2C" w:rsidRPr="00E836BB" w14:paraId="099A8AF6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AF0" w14:textId="77777777" w:rsidR="00FD7A2C" w:rsidRPr="00C1483E" w:rsidRDefault="00FD7A2C" w:rsidP="00A439E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Commander</w:t>
            </w:r>
          </w:p>
        </w:tc>
        <w:tc>
          <w:tcPr>
            <w:tcW w:w="4950" w:type="dxa"/>
          </w:tcPr>
          <w:p w14:paraId="099A8AF1" w14:textId="77777777" w:rsidR="00FF1EA8" w:rsidRPr="00C1483E" w:rsidRDefault="00FF1EA8" w:rsidP="00FF1EA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Responsible for worker, patient, and visitor safety and health </w:t>
            </w:r>
          </w:p>
          <w:p w14:paraId="099A8AF2" w14:textId="77777777" w:rsidR="00FF1EA8" w:rsidRPr="00C1483E" w:rsidRDefault="00FF1EA8" w:rsidP="00FF1EA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Creates a </w:t>
            </w:r>
            <w:r w:rsidR="00E836BB" w:rsidRPr="00C1483E">
              <w:rPr>
                <w:rFonts w:ascii="Times New Roman" w:hAnsi="Times New Roman" w:cs="Times New Roman"/>
              </w:rPr>
              <w:t xml:space="preserve">safety </w:t>
            </w:r>
            <w:r w:rsidRPr="00C1483E">
              <w:rPr>
                <w:rFonts w:ascii="Times New Roman" w:hAnsi="Times New Roman" w:cs="Times New Roman"/>
              </w:rPr>
              <w:t>culture that fulfills the organization’s mission and goals</w:t>
            </w:r>
          </w:p>
          <w:p w14:paraId="099A8AF3" w14:textId="77777777" w:rsidR="00FF1EA8" w:rsidRPr="00C1483E" w:rsidRDefault="00FF1EA8" w:rsidP="00FF1EA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Designates qualified staff to manage and oversee safety and health policies and procedures</w:t>
            </w:r>
          </w:p>
          <w:p w14:paraId="099A8AF4" w14:textId="77777777" w:rsidR="00FD7A2C" w:rsidRPr="00C1483E" w:rsidRDefault="00FF1EA8" w:rsidP="00FF1EA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Supports staff and instills in them a sense of owne</w:t>
            </w:r>
            <w:r w:rsidR="00B5468D" w:rsidRPr="00C1483E">
              <w:rPr>
                <w:rFonts w:ascii="Times New Roman" w:hAnsi="Times New Roman" w:cs="Times New Roman"/>
              </w:rPr>
              <w:t>rship of their work processes</w:t>
            </w:r>
          </w:p>
        </w:tc>
        <w:tc>
          <w:tcPr>
            <w:tcW w:w="2268" w:type="dxa"/>
          </w:tcPr>
          <w:p w14:paraId="099A8AF5" w14:textId="77777777" w:rsidR="00FD7A2C" w:rsidRPr="00E836BB" w:rsidRDefault="00FD7A2C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AFE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AF7" w14:textId="77777777" w:rsidR="00D61110" w:rsidRPr="00C1483E" w:rsidRDefault="00D61110" w:rsidP="00A439E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Safety Manager</w:t>
            </w:r>
          </w:p>
        </w:tc>
        <w:tc>
          <w:tcPr>
            <w:tcW w:w="4950" w:type="dxa"/>
          </w:tcPr>
          <w:p w14:paraId="099A8AF8" w14:textId="77777777" w:rsidR="001E5692" w:rsidRPr="00C1483E" w:rsidRDefault="00473CA6" w:rsidP="00A439E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3" w:name="OLE_LINK3"/>
            <w:bookmarkStart w:id="4" w:name="OLE_LINK4"/>
            <w:r w:rsidRPr="00C1483E">
              <w:rPr>
                <w:rFonts w:ascii="Times New Roman" w:hAnsi="Times New Roman" w:cs="Times New Roman"/>
              </w:rPr>
              <w:t xml:space="preserve">Oversees policies and procedures regarding </w:t>
            </w:r>
            <w:r w:rsidR="001E5692" w:rsidRPr="00C1483E">
              <w:rPr>
                <w:rFonts w:ascii="Times New Roman" w:hAnsi="Times New Roman" w:cs="Times New Roman"/>
              </w:rPr>
              <w:t xml:space="preserve">safety and health risks </w:t>
            </w:r>
          </w:p>
          <w:bookmarkEnd w:id="3"/>
          <w:bookmarkEnd w:id="4"/>
          <w:p w14:paraId="099A8AF9" w14:textId="77777777" w:rsidR="00D61110" w:rsidRPr="00C1483E" w:rsidRDefault="00473CA6" w:rsidP="00473CA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Coordinates and manages risk assessment and reduction activities</w:t>
            </w:r>
          </w:p>
          <w:p w14:paraId="099A8AFA" w14:textId="77777777" w:rsidR="00473CA6" w:rsidRPr="00C1483E" w:rsidRDefault="00473CA6" w:rsidP="00473CA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Coordinates </w:t>
            </w:r>
            <w:r w:rsidR="00B5468D" w:rsidRPr="00C1483E">
              <w:rPr>
                <w:rFonts w:ascii="Times New Roman" w:hAnsi="Times New Roman" w:cs="Times New Roman"/>
              </w:rPr>
              <w:t xml:space="preserve">safety and health </w:t>
            </w:r>
            <w:r w:rsidRPr="00C1483E">
              <w:rPr>
                <w:rFonts w:ascii="Times New Roman" w:hAnsi="Times New Roman" w:cs="Times New Roman"/>
              </w:rPr>
              <w:t xml:space="preserve">information, collection, and evaluation </w:t>
            </w:r>
            <w:r w:rsidR="00B5468D" w:rsidRPr="00C1483E">
              <w:rPr>
                <w:rFonts w:ascii="Times New Roman" w:hAnsi="Times New Roman" w:cs="Times New Roman"/>
              </w:rPr>
              <w:t>for the EC/Safety Committee</w:t>
            </w:r>
          </w:p>
          <w:p w14:paraId="099A8AFB" w14:textId="77777777" w:rsidR="00473CA6" w:rsidRPr="00C1483E" w:rsidRDefault="00473CA6" w:rsidP="00473CA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Intervenes when conditions exist that immediately threaten life and health</w:t>
            </w:r>
          </w:p>
          <w:p w14:paraId="099A8AFC" w14:textId="77777777" w:rsidR="00473CA6" w:rsidRPr="00C1483E" w:rsidRDefault="00473CA6" w:rsidP="00473CA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Responds to recall of consumer products</w:t>
            </w:r>
          </w:p>
        </w:tc>
        <w:tc>
          <w:tcPr>
            <w:tcW w:w="2268" w:type="dxa"/>
          </w:tcPr>
          <w:p w14:paraId="099A8AFD" w14:textId="77777777" w:rsidR="00D61110" w:rsidRPr="00E836BB" w:rsidRDefault="00D61110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03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AFF" w14:textId="77777777" w:rsidR="00D61110" w:rsidRPr="00C1483E" w:rsidRDefault="00D61110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Security Manager</w:t>
            </w:r>
          </w:p>
        </w:tc>
        <w:tc>
          <w:tcPr>
            <w:tcW w:w="4950" w:type="dxa"/>
          </w:tcPr>
          <w:p w14:paraId="099A8B00" w14:textId="77777777" w:rsidR="00D61110" w:rsidRPr="00C1483E" w:rsidRDefault="00D61110" w:rsidP="00D6111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Protects people, property, and information</w:t>
            </w:r>
          </w:p>
          <w:p w14:paraId="099A8B01" w14:textId="77777777" w:rsidR="00D61110" w:rsidRPr="00C1483E" w:rsidRDefault="00D61110" w:rsidP="00473CA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Responds to security </w:t>
            </w:r>
            <w:r w:rsidR="00473CA6" w:rsidRPr="00C1483E">
              <w:rPr>
                <w:rFonts w:ascii="Times New Roman" w:hAnsi="Times New Roman" w:cs="Times New Roman"/>
              </w:rPr>
              <w:t>i</w:t>
            </w:r>
            <w:r w:rsidRPr="00C1483E">
              <w:rPr>
                <w:rFonts w:ascii="Times New Roman" w:hAnsi="Times New Roman" w:cs="Times New Roman"/>
              </w:rPr>
              <w:t>ncidents</w:t>
            </w:r>
          </w:p>
        </w:tc>
        <w:tc>
          <w:tcPr>
            <w:tcW w:w="2268" w:type="dxa"/>
          </w:tcPr>
          <w:p w14:paraId="099A8B02" w14:textId="77777777" w:rsidR="00D61110" w:rsidRPr="00E836BB" w:rsidRDefault="00D61110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07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04" w14:textId="77777777" w:rsidR="00D61110" w:rsidRPr="00C1483E" w:rsidRDefault="00D61110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HAZCOM Program Manager</w:t>
            </w:r>
          </w:p>
        </w:tc>
        <w:tc>
          <w:tcPr>
            <w:tcW w:w="4950" w:type="dxa"/>
          </w:tcPr>
          <w:p w14:paraId="099A8B05" w14:textId="77777777" w:rsidR="00D61110" w:rsidRPr="00C1483E" w:rsidRDefault="00FD7A2C" w:rsidP="00FD7A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Oversees policies and procedures regarding </w:t>
            </w:r>
            <w:r w:rsidR="00D61110" w:rsidRPr="00C1483E">
              <w:rPr>
                <w:rFonts w:ascii="Times New Roman" w:hAnsi="Times New Roman" w:cs="Times New Roman"/>
              </w:rPr>
              <w:t xml:space="preserve">the use of hazardous chemicals </w:t>
            </w:r>
          </w:p>
        </w:tc>
        <w:tc>
          <w:tcPr>
            <w:tcW w:w="2268" w:type="dxa"/>
          </w:tcPr>
          <w:p w14:paraId="099A8B06" w14:textId="77777777" w:rsidR="00D61110" w:rsidRPr="00E836BB" w:rsidRDefault="00D61110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0B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08" w14:textId="77777777" w:rsidR="00D61110" w:rsidRPr="00C1483E" w:rsidRDefault="00D61110" w:rsidP="00D61110">
            <w:pPr>
              <w:ind w:right="72"/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Chemical Hygiene Officer</w:t>
            </w:r>
          </w:p>
        </w:tc>
        <w:tc>
          <w:tcPr>
            <w:tcW w:w="4950" w:type="dxa"/>
          </w:tcPr>
          <w:p w14:paraId="099A8B09" w14:textId="77777777" w:rsidR="00D61110" w:rsidRPr="00C1483E" w:rsidRDefault="00FD7A2C" w:rsidP="00FD7A2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Oversees policies and procedures regarding </w:t>
            </w:r>
            <w:r w:rsidR="00D61110" w:rsidRPr="00C1483E">
              <w:rPr>
                <w:rFonts w:ascii="Times New Roman" w:hAnsi="Times New Roman" w:cs="Times New Roman"/>
              </w:rPr>
              <w:t>the use of hazardous chemicals in the laboratory</w:t>
            </w:r>
          </w:p>
        </w:tc>
        <w:tc>
          <w:tcPr>
            <w:tcW w:w="2268" w:type="dxa"/>
          </w:tcPr>
          <w:p w14:paraId="099A8B0A" w14:textId="77777777" w:rsidR="00D61110" w:rsidRPr="00E836BB" w:rsidRDefault="00D61110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0F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0C" w14:textId="77777777" w:rsidR="00D61110" w:rsidRPr="00C1483E" w:rsidRDefault="00D61110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Hazardous Drug Officer</w:t>
            </w:r>
          </w:p>
        </w:tc>
        <w:tc>
          <w:tcPr>
            <w:tcW w:w="4950" w:type="dxa"/>
          </w:tcPr>
          <w:p w14:paraId="099A8B0D" w14:textId="77777777" w:rsidR="00D61110" w:rsidRPr="00C1483E" w:rsidRDefault="00FD7A2C" w:rsidP="00FD7A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Oversees policies and procedures regarding the </w:t>
            </w:r>
            <w:r w:rsidR="00D61110" w:rsidRPr="00C1483E">
              <w:rPr>
                <w:rFonts w:ascii="Times New Roman" w:hAnsi="Times New Roman" w:cs="Times New Roman"/>
              </w:rPr>
              <w:t>use of hazardous drugs</w:t>
            </w:r>
          </w:p>
        </w:tc>
        <w:tc>
          <w:tcPr>
            <w:tcW w:w="2268" w:type="dxa"/>
          </w:tcPr>
          <w:p w14:paraId="099A8B0E" w14:textId="77777777" w:rsidR="00D61110" w:rsidRPr="00E836BB" w:rsidRDefault="00D61110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2C" w:rsidRPr="00E836BB" w14:paraId="099A8B13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10" w14:textId="77777777" w:rsidR="00FD7A2C" w:rsidRPr="00C1483E" w:rsidRDefault="00FD7A2C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Industrial Hygienist</w:t>
            </w:r>
          </w:p>
        </w:tc>
        <w:tc>
          <w:tcPr>
            <w:tcW w:w="4950" w:type="dxa"/>
          </w:tcPr>
          <w:p w14:paraId="099A8B11" w14:textId="77777777" w:rsidR="00FD7A2C" w:rsidRPr="00C1483E" w:rsidRDefault="00FD7A2C" w:rsidP="00FD7A2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Monitors worker exposures to hazardous gases and vapors</w:t>
            </w:r>
          </w:p>
        </w:tc>
        <w:tc>
          <w:tcPr>
            <w:tcW w:w="2268" w:type="dxa"/>
          </w:tcPr>
          <w:p w14:paraId="099A8B12" w14:textId="77777777" w:rsidR="00FD7A2C" w:rsidRPr="00E836BB" w:rsidRDefault="00FD7A2C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2C" w:rsidRPr="00E836BB" w14:paraId="099A8B17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14" w14:textId="77777777" w:rsidR="00FD7A2C" w:rsidRPr="00C1483E" w:rsidRDefault="00FD7A2C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 xml:space="preserve">Environmental Science </w:t>
            </w:r>
            <w:r w:rsidR="00133888" w:rsidRPr="00C1483E">
              <w:rPr>
                <w:rFonts w:ascii="Times New Roman" w:hAnsi="Times New Roman" w:cs="Times New Roman"/>
                <w:b w:val="0"/>
              </w:rPr>
              <w:t xml:space="preserve">and Engineering </w:t>
            </w:r>
            <w:r w:rsidRPr="00C1483E">
              <w:rPr>
                <w:rFonts w:ascii="Times New Roman" w:hAnsi="Times New Roman" w:cs="Times New Roman"/>
                <w:b w:val="0"/>
              </w:rPr>
              <w:t>Officer</w:t>
            </w:r>
          </w:p>
        </w:tc>
        <w:tc>
          <w:tcPr>
            <w:tcW w:w="4950" w:type="dxa"/>
          </w:tcPr>
          <w:p w14:paraId="099A8B15" w14:textId="77777777" w:rsidR="00FD7A2C" w:rsidRPr="00C1483E" w:rsidRDefault="00133888" w:rsidP="0013388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Oversees policies and procedures regarding environmental conditions to include air, water, noise, liquid and solid waste disposal</w:t>
            </w:r>
          </w:p>
        </w:tc>
        <w:tc>
          <w:tcPr>
            <w:tcW w:w="2268" w:type="dxa"/>
          </w:tcPr>
          <w:p w14:paraId="099A8B16" w14:textId="77777777" w:rsidR="00FD7A2C" w:rsidRPr="00E836BB" w:rsidRDefault="00FD7A2C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1C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18" w14:textId="77777777" w:rsidR="00D61110" w:rsidRPr="00C1483E" w:rsidRDefault="00D61110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Radiation Safety Officer</w:t>
            </w:r>
          </w:p>
        </w:tc>
        <w:tc>
          <w:tcPr>
            <w:tcW w:w="4950" w:type="dxa"/>
          </w:tcPr>
          <w:p w14:paraId="099A8B19" w14:textId="77777777" w:rsidR="00D61110" w:rsidRPr="00C1483E" w:rsidRDefault="00FD7A2C" w:rsidP="00EF332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Oversees policies and procedures regarding </w:t>
            </w:r>
            <w:r w:rsidR="00D61110" w:rsidRPr="00C1483E">
              <w:rPr>
                <w:rFonts w:ascii="Times New Roman" w:hAnsi="Times New Roman" w:cs="Times New Roman"/>
              </w:rPr>
              <w:t>the use of radiation</w:t>
            </w:r>
          </w:p>
          <w:p w14:paraId="099A8B1A" w14:textId="77777777" w:rsidR="00473CA6" w:rsidRPr="00C1483E" w:rsidRDefault="00B2007C" w:rsidP="00EF332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Reviews staff dosimetry monitoring results</w:t>
            </w:r>
          </w:p>
        </w:tc>
        <w:tc>
          <w:tcPr>
            <w:tcW w:w="2268" w:type="dxa"/>
          </w:tcPr>
          <w:p w14:paraId="099A8B1B" w14:textId="77777777" w:rsidR="00D61110" w:rsidRPr="00E836BB" w:rsidRDefault="00D61110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20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1D" w14:textId="77777777" w:rsidR="00D61110" w:rsidRPr="00C1483E" w:rsidRDefault="00D61110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Laser Safety Officer</w:t>
            </w:r>
          </w:p>
        </w:tc>
        <w:tc>
          <w:tcPr>
            <w:tcW w:w="4950" w:type="dxa"/>
          </w:tcPr>
          <w:p w14:paraId="099A8B1E" w14:textId="77777777" w:rsidR="00D61110" w:rsidRPr="00C1483E" w:rsidRDefault="00FD7A2C" w:rsidP="00FD7A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Oversees policies and procedures regarding </w:t>
            </w:r>
            <w:r w:rsidR="00D61110" w:rsidRPr="00C1483E">
              <w:rPr>
                <w:rFonts w:ascii="Times New Roman" w:hAnsi="Times New Roman" w:cs="Times New Roman"/>
              </w:rPr>
              <w:t>the use of medical lasers</w:t>
            </w:r>
          </w:p>
        </w:tc>
        <w:tc>
          <w:tcPr>
            <w:tcW w:w="2268" w:type="dxa"/>
          </w:tcPr>
          <w:p w14:paraId="099A8B1F" w14:textId="77777777" w:rsidR="00D61110" w:rsidRPr="00E836BB" w:rsidRDefault="00D61110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25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21" w14:textId="77777777" w:rsidR="00D61110" w:rsidRPr="00C1483E" w:rsidRDefault="00D61110" w:rsidP="00A439E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Infection Control Manager</w:t>
            </w:r>
          </w:p>
        </w:tc>
        <w:tc>
          <w:tcPr>
            <w:tcW w:w="4950" w:type="dxa"/>
          </w:tcPr>
          <w:p w14:paraId="099A8B22" w14:textId="77777777" w:rsidR="00D61110" w:rsidRPr="00C1483E" w:rsidRDefault="00D6092C" w:rsidP="00473CA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Oversees policies and procedures regarding infection</w:t>
            </w:r>
            <w:r w:rsidR="00473CA6" w:rsidRPr="00C1483E">
              <w:rPr>
                <w:rFonts w:ascii="Times New Roman" w:hAnsi="Times New Roman" w:cs="Times New Roman"/>
              </w:rPr>
              <w:t xml:space="preserve"> control</w:t>
            </w:r>
          </w:p>
          <w:p w14:paraId="099A8B23" w14:textId="77777777" w:rsidR="00FD7A2C" w:rsidRPr="00C1483E" w:rsidRDefault="00FD7A2C" w:rsidP="00473CA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Assists in the development and implementation of infection control risk assessments</w:t>
            </w:r>
          </w:p>
        </w:tc>
        <w:tc>
          <w:tcPr>
            <w:tcW w:w="2268" w:type="dxa"/>
          </w:tcPr>
          <w:p w14:paraId="099A8B24" w14:textId="77777777" w:rsidR="00D61110" w:rsidRPr="00E836BB" w:rsidRDefault="00D61110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2A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26" w14:textId="77777777" w:rsidR="00D61110" w:rsidRPr="00C1483E" w:rsidRDefault="00D61110" w:rsidP="00A439E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lastRenderedPageBreak/>
              <w:t>Chief, Medical Maintenance</w:t>
            </w:r>
          </w:p>
        </w:tc>
        <w:tc>
          <w:tcPr>
            <w:tcW w:w="4950" w:type="dxa"/>
          </w:tcPr>
          <w:p w14:paraId="099A8B27" w14:textId="77777777" w:rsidR="00D61110" w:rsidRPr="00C1483E" w:rsidRDefault="00D61110" w:rsidP="0027542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Manages </w:t>
            </w:r>
            <w:r w:rsidR="00275429" w:rsidRPr="00C1483E">
              <w:rPr>
                <w:rFonts w:ascii="Times New Roman" w:hAnsi="Times New Roman" w:cs="Times New Roman"/>
              </w:rPr>
              <w:t xml:space="preserve">the implementation and use of </w:t>
            </w:r>
            <w:r w:rsidRPr="00C1483E">
              <w:rPr>
                <w:rFonts w:ascii="Times New Roman" w:hAnsi="Times New Roman" w:cs="Times New Roman"/>
              </w:rPr>
              <w:t xml:space="preserve">medical equipment </w:t>
            </w:r>
          </w:p>
          <w:p w14:paraId="099A8B28" w14:textId="77777777" w:rsidR="00FD7A2C" w:rsidRPr="00C1483E" w:rsidRDefault="00FD7A2C" w:rsidP="0027542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Responds to </w:t>
            </w:r>
            <w:r w:rsidR="00B5468D" w:rsidRPr="00C1483E">
              <w:rPr>
                <w:rFonts w:ascii="Times New Roman" w:hAnsi="Times New Roman" w:cs="Times New Roman"/>
              </w:rPr>
              <w:t xml:space="preserve">notices and </w:t>
            </w:r>
            <w:r w:rsidRPr="00C1483E">
              <w:rPr>
                <w:rFonts w:ascii="Times New Roman" w:hAnsi="Times New Roman" w:cs="Times New Roman"/>
              </w:rPr>
              <w:t>recall of medical equipment</w:t>
            </w:r>
          </w:p>
        </w:tc>
        <w:tc>
          <w:tcPr>
            <w:tcW w:w="2268" w:type="dxa"/>
          </w:tcPr>
          <w:p w14:paraId="099A8B29" w14:textId="77777777" w:rsidR="00D61110" w:rsidRPr="00E836BB" w:rsidRDefault="00D61110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2E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2B" w14:textId="77777777" w:rsidR="00D61110" w:rsidRPr="00C1483E" w:rsidRDefault="00D61110" w:rsidP="00A439E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Environmental Services Director</w:t>
            </w:r>
          </w:p>
        </w:tc>
        <w:tc>
          <w:tcPr>
            <w:tcW w:w="4950" w:type="dxa"/>
          </w:tcPr>
          <w:p w14:paraId="099A8B2C" w14:textId="77777777" w:rsidR="00D61110" w:rsidRPr="00C1483E" w:rsidRDefault="00D61110" w:rsidP="00EF332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Manages housekeeping, linen distribution, and waste management</w:t>
            </w:r>
          </w:p>
        </w:tc>
        <w:tc>
          <w:tcPr>
            <w:tcW w:w="2268" w:type="dxa"/>
          </w:tcPr>
          <w:p w14:paraId="099A8B2D" w14:textId="77777777" w:rsidR="00D61110" w:rsidRPr="00E836BB" w:rsidRDefault="00D61110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34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2F" w14:textId="77777777" w:rsidR="00D61110" w:rsidRPr="00C1483E" w:rsidRDefault="00D61110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Facilities Manager</w:t>
            </w:r>
          </w:p>
        </w:tc>
        <w:tc>
          <w:tcPr>
            <w:tcW w:w="4950" w:type="dxa"/>
          </w:tcPr>
          <w:p w14:paraId="099A8B30" w14:textId="77777777" w:rsidR="00D61110" w:rsidRPr="00C1483E" w:rsidRDefault="00D61110" w:rsidP="00D6111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Manages the </w:t>
            </w:r>
            <w:r w:rsidR="00D6092C" w:rsidRPr="00C1483E">
              <w:rPr>
                <w:rFonts w:ascii="Times New Roman" w:hAnsi="Times New Roman" w:cs="Times New Roman"/>
              </w:rPr>
              <w:t>grounds</w:t>
            </w:r>
            <w:r w:rsidRPr="00C1483E">
              <w:rPr>
                <w:rFonts w:ascii="Times New Roman" w:hAnsi="Times New Roman" w:cs="Times New Roman"/>
              </w:rPr>
              <w:t xml:space="preserve"> and buildings, including operation, maintenance and improvements</w:t>
            </w:r>
          </w:p>
          <w:p w14:paraId="099A8B31" w14:textId="77777777" w:rsidR="00D61110" w:rsidRPr="00C1483E" w:rsidRDefault="00D61110" w:rsidP="00D6111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Oversees construction and renovation projects</w:t>
            </w:r>
          </w:p>
          <w:p w14:paraId="099A8B32" w14:textId="77777777" w:rsidR="00FD7A2C" w:rsidRPr="00C1483E" w:rsidRDefault="00FD7A2C" w:rsidP="00D6111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Oversees interim life safety measures</w:t>
            </w:r>
          </w:p>
        </w:tc>
        <w:tc>
          <w:tcPr>
            <w:tcW w:w="2268" w:type="dxa"/>
          </w:tcPr>
          <w:p w14:paraId="099A8B33" w14:textId="77777777" w:rsidR="00D61110" w:rsidRPr="00E836BB" w:rsidRDefault="00D61110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38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35" w14:textId="77777777" w:rsidR="00D61110" w:rsidRPr="00C1483E" w:rsidRDefault="00D61110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Emergency Manager</w:t>
            </w:r>
          </w:p>
        </w:tc>
        <w:tc>
          <w:tcPr>
            <w:tcW w:w="4950" w:type="dxa"/>
          </w:tcPr>
          <w:p w14:paraId="099A8B36" w14:textId="77777777" w:rsidR="00D61110" w:rsidRPr="00C1483E" w:rsidRDefault="00D61110" w:rsidP="00EF332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Liaison between the Emergency</w:t>
            </w:r>
            <w:r w:rsidR="00275429" w:rsidRPr="00C1483E">
              <w:rPr>
                <w:rFonts w:ascii="Times New Roman" w:hAnsi="Times New Roman" w:cs="Times New Roman"/>
              </w:rPr>
              <w:t xml:space="preserve"> Planning Team, leadership, </w:t>
            </w:r>
            <w:r w:rsidRPr="00C1483E">
              <w:rPr>
                <w:rFonts w:ascii="Times New Roman" w:hAnsi="Times New Roman" w:cs="Times New Roman"/>
              </w:rPr>
              <w:t>other committees</w:t>
            </w:r>
            <w:r w:rsidR="00275429" w:rsidRPr="00C1483E">
              <w:rPr>
                <w:rFonts w:ascii="Times New Roman" w:hAnsi="Times New Roman" w:cs="Times New Roman"/>
              </w:rPr>
              <w:t>, and the local community</w:t>
            </w:r>
          </w:p>
        </w:tc>
        <w:tc>
          <w:tcPr>
            <w:tcW w:w="2268" w:type="dxa"/>
          </w:tcPr>
          <w:p w14:paraId="099A8B37" w14:textId="77777777" w:rsidR="00D61110" w:rsidRPr="00E836BB" w:rsidRDefault="00D61110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3E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39" w14:textId="77777777" w:rsidR="00D61110" w:rsidRPr="00C1483E" w:rsidRDefault="001E5692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 xml:space="preserve">Risk </w:t>
            </w:r>
            <w:r w:rsidR="00D61110" w:rsidRPr="00C1483E">
              <w:rPr>
                <w:rFonts w:ascii="Times New Roman" w:hAnsi="Times New Roman" w:cs="Times New Roman"/>
                <w:b w:val="0"/>
              </w:rPr>
              <w:t>Manager</w:t>
            </w:r>
          </w:p>
        </w:tc>
        <w:tc>
          <w:tcPr>
            <w:tcW w:w="4950" w:type="dxa"/>
          </w:tcPr>
          <w:p w14:paraId="099A8B3A" w14:textId="77777777" w:rsidR="00133888" w:rsidRPr="00C1483E" w:rsidRDefault="00133888" w:rsidP="0013388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Collaborates with appropriate staff including </w:t>
            </w:r>
            <w:r w:rsidR="00B5468D" w:rsidRPr="00C1483E">
              <w:rPr>
                <w:rFonts w:ascii="Times New Roman" w:hAnsi="Times New Roman" w:cs="Times New Roman"/>
              </w:rPr>
              <w:t xml:space="preserve">the </w:t>
            </w:r>
            <w:r w:rsidRPr="00C1483E">
              <w:rPr>
                <w:rFonts w:ascii="Times New Roman" w:hAnsi="Times New Roman" w:cs="Times New Roman"/>
              </w:rPr>
              <w:t xml:space="preserve">Patient Safety </w:t>
            </w:r>
            <w:r w:rsidR="00B5468D" w:rsidRPr="00C1483E">
              <w:rPr>
                <w:rFonts w:ascii="Times New Roman" w:hAnsi="Times New Roman" w:cs="Times New Roman"/>
              </w:rPr>
              <w:t xml:space="preserve">officer </w:t>
            </w:r>
            <w:r w:rsidRPr="00C1483E">
              <w:rPr>
                <w:rFonts w:ascii="Times New Roman" w:hAnsi="Times New Roman" w:cs="Times New Roman"/>
              </w:rPr>
              <w:t xml:space="preserve">regarding risk issues, including Safe Medical Devices Act </w:t>
            </w:r>
            <w:r w:rsidR="00FF1EA8" w:rsidRPr="00C1483E">
              <w:rPr>
                <w:rFonts w:ascii="Times New Roman" w:hAnsi="Times New Roman" w:cs="Times New Roman"/>
              </w:rPr>
              <w:t xml:space="preserve">of 1990 </w:t>
            </w:r>
            <w:r w:rsidRPr="00C1483E">
              <w:rPr>
                <w:rFonts w:ascii="Times New Roman" w:hAnsi="Times New Roman" w:cs="Times New Roman"/>
              </w:rPr>
              <w:t>incidents</w:t>
            </w:r>
          </w:p>
          <w:p w14:paraId="099A8B3B" w14:textId="77777777" w:rsidR="00B5468D" w:rsidRPr="00C1483E" w:rsidRDefault="00133888" w:rsidP="0013388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Reports all Sentinel Events to The Joint Commission (TJC)</w:t>
            </w:r>
          </w:p>
          <w:p w14:paraId="099A8B3C" w14:textId="77777777" w:rsidR="00D61110" w:rsidRPr="00C1483E" w:rsidRDefault="00B5468D" w:rsidP="00B5468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C</w:t>
            </w:r>
            <w:r w:rsidR="00133888" w:rsidRPr="00C1483E">
              <w:rPr>
                <w:rFonts w:ascii="Times New Roman" w:hAnsi="Times New Roman" w:cs="Times New Roman"/>
              </w:rPr>
              <w:t>ollaborates in Root Cause Analys</w:t>
            </w:r>
            <w:r w:rsidRPr="00C1483E">
              <w:rPr>
                <w:rFonts w:ascii="Times New Roman" w:hAnsi="Times New Roman" w:cs="Times New Roman"/>
              </w:rPr>
              <w:t>es</w:t>
            </w:r>
            <w:r w:rsidR="00133888" w:rsidRPr="00C1483E">
              <w:rPr>
                <w:rFonts w:ascii="Times New Roman" w:hAnsi="Times New Roman" w:cs="Times New Roman"/>
              </w:rPr>
              <w:t xml:space="preserve"> and plan</w:t>
            </w:r>
            <w:r w:rsidRPr="00C1483E">
              <w:rPr>
                <w:rFonts w:ascii="Times New Roman" w:hAnsi="Times New Roman" w:cs="Times New Roman"/>
              </w:rPr>
              <w:t>s</w:t>
            </w:r>
            <w:r w:rsidR="00133888" w:rsidRPr="00C1483E">
              <w:rPr>
                <w:rFonts w:ascii="Times New Roman" w:hAnsi="Times New Roman" w:cs="Times New Roman"/>
              </w:rPr>
              <w:t xml:space="preserve"> to reduce the risk of future harm to patients </w:t>
            </w:r>
          </w:p>
        </w:tc>
        <w:tc>
          <w:tcPr>
            <w:tcW w:w="2268" w:type="dxa"/>
          </w:tcPr>
          <w:p w14:paraId="099A8B3D" w14:textId="77777777" w:rsidR="00D61110" w:rsidRPr="00E836BB" w:rsidRDefault="00D61110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42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3F" w14:textId="77777777" w:rsidR="00D61110" w:rsidRPr="00C1483E" w:rsidRDefault="00D61110" w:rsidP="00EF332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Patient Safety Manager</w:t>
            </w:r>
          </w:p>
        </w:tc>
        <w:tc>
          <w:tcPr>
            <w:tcW w:w="4950" w:type="dxa"/>
          </w:tcPr>
          <w:p w14:paraId="099A8B40" w14:textId="77777777" w:rsidR="00D61110" w:rsidRPr="00C1483E" w:rsidRDefault="00FF1EA8" w:rsidP="00FF1EA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Oversees policies and procedures regarding patient safety </w:t>
            </w:r>
          </w:p>
        </w:tc>
        <w:tc>
          <w:tcPr>
            <w:tcW w:w="2268" w:type="dxa"/>
          </w:tcPr>
          <w:p w14:paraId="099A8B41" w14:textId="77777777" w:rsidR="00D61110" w:rsidRPr="00E836BB" w:rsidRDefault="00D61110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10" w:rsidRPr="00E836BB" w14:paraId="099A8B48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43" w14:textId="77777777" w:rsidR="00D61110" w:rsidRPr="00C1483E" w:rsidRDefault="007A4CAA" w:rsidP="00A439E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EC/Safety Committee</w:t>
            </w:r>
          </w:p>
        </w:tc>
        <w:tc>
          <w:tcPr>
            <w:tcW w:w="4950" w:type="dxa"/>
          </w:tcPr>
          <w:p w14:paraId="099A8B44" w14:textId="77777777" w:rsidR="00B5468D" w:rsidRPr="00C1483E" w:rsidRDefault="00133888" w:rsidP="00A439E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Monitors conditions within the physical environment</w:t>
            </w:r>
          </w:p>
          <w:p w14:paraId="099A8B45" w14:textId="77777777" w:rsidR="00B5468D" w:rsidRPr="00C1483E" w:rsidRDefault="00B5468D" w:rsidP="00B5468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A</w:t>
            </w:r>
            <w:r w:rsidR="00133888" w:rsidRPr="00C1483E">
              <w:rPr>
                <w:rFonts w:ascii="Times New Roman" w:hAnsi="Times New Roman" w:cs="Times New Roman"/>
              </w:rPr>
              <w:t xml:space="preserve">nalyzes environment of care issues </w:t>
            </w:r>
          </w:p>
          <w:p w14:paraId="099A8B46" w14:textId="77777777" w:rsidR="00D61110" w:rsidRPr="00C1483E" w:rsidRDefault="00B5468D" w:rsidP="00B5468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R</w:t>
            </w:r>
            <w:r w:rsidR="00133888" w:rsidRPr="00C1483E">
              <w:rPr>
                <w:rFonts w:ascii="Times New Roman" w:hAnsi="Times New Roman" w:cs="Times New Roman"/>
              </w:rPr>
              <w:t xml:space="preserve">ecommends </w:t>
            </w:r>
            <w:r w:rsidRPr="00C1483E">
              <w:rPr>
                <w:rFonts w:ascii="Times New Roman" w:hAnsi="Times New Roman" w:cs="Times New Roman"/>
              </w:rPr>
              <w:t xml:space="preserve">and approves </w:t>
            </w:r>
            <w:r w:rsidR="00133888" w:rsidRPr="00C1483E">
              <w:rPr>
                <w:rFonts w:ascii="Times New Roman" w:hAnsi="Times New Roman" w:cs="Times New Roman"/>
              </w:rPr>
              <w:t xml:space="preserve">actions to resolve safety </w:t>
            </w:r>
            <w:r w:rsidRPr="00C1483E">
              <w:rPr>
                <w:rFonts w:ascii="Times New Roman" w:hAnsi="Times New Roman" w:cs="Times New Roman"/>
              </w:rPr>
              <w:t xml:space="preserve">and health </w:t>
            </w:r>
            <w:r w:rsidR="00133888" w:rsidRPr="00C1483E">
              <w:rPr>
                <w:rFonts w:ascii="Times New Roman" w:hAnsi="Times New Roman" w:cs="Times New Roman"/>
              </w:rPr>
              <w:t>issues</w:t>
            </w:r>
          </w:p>
        </w:tc>
        <w:tc>
          <w:tcPr>
            <w:tcW w:w="2268" w:type="dxa"/>
          </w:tcPr>
          <w:p w14:paraId="099A8B47" w14:textId="77777777" w:rsidR="00D61110" w:rsidRPr="00E836BB" w:rsidRDefault="00D61110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92" w:rsidRPr="00E836BB" w14:paraId="099A8B4C" w14:textId="77777777" w:rsidTr="00D6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49" w14:textId="77777777" w:rsidR="001E5692" w:rsidRPr="00C1483E" w:rsidRDefault="001E5692" w:rsidP="00A439E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Chief, Plans, Training and Mobilization</w:t>
            </w:r>
          </w:p>
        </w:tc>
        <w:tc>
          <w:tcPr>
            <w:tcW w:w="4950" w:type="dxa"/>
          </w:tcPr>
          <w:p w14:paraId="099A8B4A" w14:textId="77777777" w:rsidR="001E5692" w:rsidRPr="00C1483E" w:rsidRDefault="001E5692" w:rsidP="001338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 xml:space="preserve">Oversees </w:t>
            </w:r>
            <w:r w:rsidR="00B5468D" w:rsidRPr="00C1483E">
              <w:rPr>
                <w:rFonts w:ascii="Times New Roman" w:hAnsi="Times New Roman" w:cs="Times New Roman"/>
              </w:rPr>
              <w:t xml:space="preserve">the </w:t>
            </w:r>
            <w:r w:rsidR="00133888" w:rsidRPr="00C1483E">
              <w:rPr>
                <w:rFonts w:ascii="Times New Roman" w:hAnsi="Times New Roman" w:cs="Times New Roman"/>
              </w:rPr>
              <w:t xml:space="preserve">newcomer orientation and ongoing worker education and </w:t>
            </w:r>
            <w:r w:rsidRPr="00C1483E">
              <w:rPr>
                <w:rFonts w:ascii="Times New Roman" w:hAnsi="Times New Roman" w:cs="Times New Roman"/>
              </w:rPr>
              <w:t xml:space="preserve">training </w:t>
            </w:r>
            <w:r w:rsidR="00133888" w:rsidRPr="00C1483E">
              <w:rPr>
                <w:rFonts w:ascii="Times New Roman" w:hAnsi="Times New Roman" w:cs="Times New Roman"/>
              </w:rPr>
              <w:t>program</w:t>
            </w:r>
            <w:r w:rsidR="00B5468D" w:rsidRPr="00C1483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</w:tcPr>
          <w:p w14:paraId="099A8B4B" w14:textId="77777777" w:rsidR="001E5692" w:rsidRPr="00E836BB" w:rsidRDefault="001E5692" w:rsidP="00D6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92" w:rsidRPr="00E836BB" w14:paraId="099A8B50" w14:textId="77777777" w:rsidTr="00D61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9A8B4D" w14:textId="77777777" w:rsidR="001E5692" w:rsidRPr="00C1483E" w:rsidRDefault="001E5692" w:rsidP="00A439EB">
            <w:pPr>
              <w:rPr>
                <w:rFonts w:ascii="Times New Roman" w:hAnsi="Times New Roman" w:cs="Times New Roman"/>
                <w:b w:val="0"/>
              </w:rPr>
            </w:pPr>
            <w:r w:rsidRPr="00C1483E">
              <w:rPr>
                <w:rFonts w:ascii="Times New Roman" w:hAnsi="Times New Roman" w:cs="Times New Roman"/>
                <w:b w:val="0"/>
              </w:rPr>
              <w:t>Staff</w:t>
            </w:r>
          </w:p>
        </w:tc>
        <w:tc>
          <w:tcPr>
            <w:tcW w:w="4950" w:type="dxa"/>
          </w:tcPr>
          <w:p w14:paraId="099A8B4E" w14:textId="77777777" w:rsidR="001E5692" w:rsidRPr="00C1483E" w:rsidRDefault="00133888" w:rsidP="0013388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483E">
              <w:rPr>
                <w:rFonts w:ascii="Times New Roman" w:hAnsi="Times New Roman" w:cs="Times New Roman"/>
              </w:rPr>
              <w:t>Identifies</w:t>
            </w:r>
            <w:r w:rsidR="001E5692" w:rsidRPr="00C1483E">
              <w:rPr>
                <w:rFonts w:ascii="Times New Roman" w:hAnsi="Times New Roman" w:cs="Times New Roman"/>
              </w:rPr>
              <w:t>, report</w:t>
            </w:r>
            <w:r w:rsidRPr="00C1483E">
              <w:rPr>
                <w:rFonts w:ascii="Times New Roman" w:hAnsi="Times New Roman" w:cs="Times New Roman"/>
              </w:rPr>
              <w:t>s</w:t>
            </w:r>
            <w:r w:rsidR="00B5468D" w:rsidRPr="00C1483E">
              <w:rPr>
                <w:rFonts w:ascii="Times New Roman" w:hAnsi="Times New Roman" w:cs="Times New Roman"/>
              </w:rPr>
              <w:t>,</w:t>
            </w:r>
            <w:r w:rsidR="001E5692" w:rsidRPr="00C1483E">
              <w:rPr>
                <w:rFonts w:ascii="Times New Roman" w:hAnsi="Times New Roman" w:cs="Times New Roman"/>
              </w:rPr>
              <w:t xml:space="preserve"> and take</w:t>
            </w:r>
            <w:r w:rsidRPr="00C1483E">
              <w:rPr>
                <w:rFonts w:ascii="Times New Roman" w:hAnsi="Times New Roman" w:cs="Times New Roman"/>
              </w:rPr>
              <w:t>s</w:t>
            </w:r>
            <w:r w:rsidR="001E5692" w:rsidRPr="00C1483E">
              <w:rPr>
                <w:rFonts w:ascii="Times New Roman" w:hAnsi="Times New Roman" w:cs="Times New Roman"/>
              </w:rPr>
              <w:t xml:space="preserve"> action to minimize risk within the physical environment</w:t>
            </w:r>
          </w:p>
        </w:tc>
        <w:tc>
          <w:tcPr>
            <w:tcW w:w="2268" w:type="dxa"/>
          </w:tcPr>
          <w:p w14:paraId="099A8B4F" w14:textId="77777777" w:rsidR="001E5692" w:rsidRPr="00E836BB" w:rsidRDefault="001E5692" w:rsidP="00D6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A8B51" w14:textId="77777777" w:rsidR="00A439EB" w:rsidRDefault="00A439EB" w:rsidP="00A439EB">
      <w:pPr>
        <w:jc w:val="center"/>
      </w:pPr>
    </w:p>
    <w:sectPr w:rsidR="00A439EB" w:rsidSect="0011670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A8B54" w14:textId="77777777" w:rsidR="006700E2" w:rsidRDefault="006700E2" w:rsidP="00E836BB">
      <w:pPr>
        <w:spacing w:after="0" w:line="240" w:lineRule="auto"/>
      </w:pPr>
      <w:r>
        <w:separator/>
      </w:r>
    </w:p>
  </w:endnote>
  <w:endnote w:type="continuationSeparator" w:id="0">
    <w:p w14:paraId="099A8B55" w14:textId="77777777" w:rsidR="006700E2" w:rsidRDefault="006700E2" w:rsidP="00E8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E836BB" w14:paraId="099A8B5B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99A8B58" w14:textId="77777777" w:rsidR="00E836BB" w:rsidRPr="00CA3835" w:rsidRDefault="00E836BB" w:rsidP="00FC75C7">
          <w:pPr>
            <w:pStyle w:val="Header"/>
            <w:tabs>
              <w:tab w:val="clear" w:pos="4680"/>
              <w:tab w:val="clear" w:pos="9360"/>
              <w:tab w:val="left" w:pos="1176"/>
            </w:tabs>
            <w:rPr>
              <w:rFonts w:ascii="Times New Roman" w:eastAsiaTheme="majorEastAsia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99A8B59" w14:textId="77777777" w:rsidR="00E836BB" w:rsidRPr="00E836BB" w:rsidRDefault="00E836BB">
          <w:pPr>
            <w:pStyle w:val="NoSpacing"/>
            <w:rPr>
              <w:rFonts w:ascii="Times New Roman" w:eastAsiaTheme="majorEastAsia" w:hAnsi="Times New Roman" w:cs="Times New Roman"/>
            </w:rPr>
          </w:pPr>
          <w:r w:rsidRPr="00E836BB">
            <w:rPr>
              <w:rFonts w:ascii="Times New Roman" w:eastAsiaTheme="majorEastAsia" w:hAnsi="Times New Roman" w:cs="Times New Roman"/>
              <w:b/>
              <w:bCs/>
            </w:rPr>
            <w:t xml:space="preserve">Page </w:t>
          </w:r>
          <w:r w:rsidRPr="00E836BB">
            <w:rPr>
              <w:rFonts w:ascii="Times New Roman" w:hAnsi="Times New Roman" w:cs="Times New Roman"/>
            </w:rPr>
            <w:fldChar w:fldCharType="begin"/>
          </w:r>
          <w:r w:rsidRPr="00E836BB">
            <w:rPr>
              <w:rFonts w:ascii="Times New Roman" w:hAnsi="Times New Roman" w:cs="Times New Roman"/>
            </w:rPr>
            <w:instrText xml:space="preserve"> PAGE  \* MERGEFORMAT </w:instrText>
          </w:r>
          <w:r w:rsidRPr="00E836BB">
            <w:rPr>
              <w:rFonts w:ascii="Times New Roman" w:hAnsi="Times New Roman" w:cs="Times New Roman"/>
            </w:rPr>
            <w:fldChar w:fldCharType="separate"/>
          </w:r>
          <w:r w:rsidR="003401D4" w:rsidRPr="003401D4">
            <w:rPr>
              <w:rFonts w:ascii="Times New Roman" w:eastAsiaTheme="majorEastAsia" w:hAnsi="Times New Roman" w:cs="Times New Roman"/>
              <w:b/>
              <w:bCs/>
              <w:noProof/>
            </w:rPr>
            <w:t>1</w:t>
          </w:r>
          <w:r w:rsidRPr="00E836BB">
            <w:rPr>
              <w:rFonts w:ascii="Times New Roman" w:eastAsiaTheme="majorEastAsia" w:hAnsi="Times New Roman" w:cs="Times New Roman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99A8B5A" w14:textId="77777777" w:rsidR="00E836BB" w:rsidRDefault="00E836B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836BB" w14:paraId="099A8B5F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99A8B5C" w14:textId="77777777" w:rsidR="00E836BB" w:rsidRPr="00CA3835" w:rsidRDefault="00E836BB">
          <w:pPr>
            <w:pStyle w:val="Header"/>
            <w:rPr>
              <w:rFonts w:ascii="Times New Roman" w:eastAsiaTheme="majorEastAsia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500" w:type="pct"/>
          <w:vMerge/>
        </w:tcPr>
        <w:p w14:paraId="099A8B5D" w14:textId="77777777" w:rsidR="00E836BB" w:rsidRDefault="00E836B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099A8B5E" w14:textId="77777777" w:rsidR="00E836BB" w:rsidRDefault="00E836B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99A8B60" w14:textId="77777777" w:rsidR="00E836BB" w:rsidRDefault="00FC75C7" w:rsidP="00FC75C7">
    <w:pPr>
      <w:pStyle w:val="Footer"/>
    </w:pPr>
    <w:r>
      <w:t>Created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A8B52" w14:textId="77777777" w:rsidR="006700E2" w:rsidRDefault="006700E2" w:rsidP="00E836BB">
      <w:pPr>
        <w:spacing w:after="0" w:line="240" w:lineRule="auto"/>
      </w:pPr>
      <w:r>
        <w:separator/>
      </w:r>
    </w:p>
  </w:footnote>
  <w:footnote w:type="continuationSeparator" w:id="0">
    <w:p w14:paraId="099A8B53" w14:textId="77777777" w:rsidR="006700E2" w:rsidRDefault="006700E2" w:rsidP="00E836BB">
      <w:pPr>
        <w:spacing w:after="0" w:line="240" w:lineRule="auto"/>
      </w:pPr>
      <w:r>
        <w:continuationSeparator/>
      </w:r>
    </w:p>
  </w:footnote>
  <w:footnote w:id="1">
    <w:p w14:paraId="099A8B61" w14:textId="77777777" w:rsidR="00E836BB" w:rsidRPr="00E836BB" w:rsidRDefault="00E836BB">
      <w:pPr>
        <w:pStyle w:val="FootnoteText"/>
        <w:rPr>
          <w:rFonts w:ascii="Times New Roman" w:hAnsi="Times New Roman"/>
        </w:rPr>
      </w:pPr>
      <w:r w:rsidRPr="00E836BB">
        <w:rPr>
          <w:rStyle w:val="FootnoteReference"/>
          <w:rFonts w:ascii="Times New Roman" w:hAnsi="Times New Roman"/>
        </w:rPr>
        <w:footnoteRef/>
      </w:r>
      <w:r w:rsidRPr="00E836BB">
        <w:rPr>
          <w:rFonts w:ascii="Times New Roman" w:hAnsi="Times New Roman"/>
        </w:rPr>
        <w:t xml:space="preserve"> The </w:t>
      </w:r>
      <w:r w:rsidR="00FC75C7">
        <w:rPr>
          <w:rFonts w:ascii="Times New Roman" w:hAnsi="Times New Roman"/>
        </w:rPr>
        <w:t xml:space="preserve">roles </w:t>
      </w:r>
      <w:r w:rsidR="00084F4A">
        <w:rPr>
          <w:rFonts w:ascii="Times New Roman" w:hAnsi="Times New Roman"/>
        </w:rPr>
        <w:t xml:space="preserve">and </w:t>
      </w:r>
      <w:r w:rsidRPr="00E836BB">
        <w:rPr>
          <w:rFonts w:ascii="Times New Roman" w:hAnsi="Times New Roman"/>
        </w:rPr>
        <w:t>responsibilities listed on this form are</w:t>
      </w:r>
      <w:r w:rsidR="00084F4A">
        <w:rPr>
          <w:rFonts w:ascii="Times New Roman" w:hAnsi="Times New Roman"/>
        </w:rPr>
        <w:t xml:space="preserve"> intended to serve as examples</w:t>
      </w:r>
      <w:r w:rsidRPr="00E836BB">
        <w:rPr>
          <w:rFonts w:ascii="Times New Roman" w:hAnsi="Times New Roman"/>
        </w:rPr>
        <w:t>.  MTF</w:t>
      </w:r>
      <w:r>
        <w:rPr>
          <w:rFonts w:ascii="Times New Roman" w:hAnsi="Times New Roman"/>
        </w:rPr>
        <w:t>s</w:t>
      </w:r>
      <w:r w:rsidRPr="00E836BB">
        <w:rPr>
          <w:rFonts w:ascii="Times New Roman" w:hAnsi="Times New Roman"/>
        </w:rPr>
        <w:t xml:space="preserve"> should modify </w:t>
      </w:r>
      <w:r w:rsidR="00FC75C7">
        <w:rPr>
          <w:rFonts w:ascii="Times New Roman" w:hAnsi="Times New Roman"/>
        </w:rPr>
        <w:t xml:space="preserve">these listings </w:t>
      </w:r>
      <w:r w:rsidRPr="00E836BB">
        <w:rPr>
          <w:rFonts w:ascii="Times New Roman" w:hAnsi="Times New Roman"/>
        </w:rPr>
        <w:t xml:space="preserve">to reflect local </w:t>
      </w:r>
      <w:r w:rsidR="00084F4A">
        <w:rPr>
          <w:rFonts w:ascii="Times New Roman" w:hAnsi="Times New Roman"/>
        </w:rPr>
        <w:t xml:space="preserve">structures and </w:t>
      </w:r>
      <w:r w:rsidRPr="00E836BB">
        <w:rPr>
          <w:rFonts w:ascii="Times New Roman" w:hAnsi="Times New Roman"/>
        </w:rPr>
        <w:t>procedures.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A8B56" w14:textId="77777777" w:rsidR="00C1483E" w:rsidRPr="00CA3835" w:rsidRDefault="00C1483E" w:rsidP="00C1483E">
    <w:pPr>
      <w:pStyle w:val="Header"/>
      <w:jc w:val="center"/>
      <w:rPr>
        <w:rFonts w:ascii="Times New Roman" w:hAnsi="Times New Roman" w:cs="Times New Roman"/>
      </w:rPr>
    </w:pPr>
    <w:r w:rsidRPr="00CA3835">
      <w:rPr>
        <w:rFonts w:ascii="Times New Roman" w:hAnsi="Times New Roman" w:cs="Times New Roman"/>
      </w:rPr>
      <w:t xml:space="preserve">This form may be used to plan for the Environment of Care interview session.  It may also </w:t>
    </w:r>
    <w:r w:rsidR="00F37188">
      <w:rPr>
        <w:rFonts w:ascii="Times New Roman" w:hAnsi="Times New Roman" w:cs="Times New Roman"/>
      </w:rPr>
      <w:t xml:space="preserve">serve </w:t>
    </w:r>
    <w:r w:rsidRPr="00CA3835">
      <w:rPr>
        <w:rFonts w:ascii="Times New Roman" w:hAnsi="Times New Roman" w:cs="Times New Roman"/>
      </w:rPr>
      <w:t>as a tool to inform staff on points of contact regarding issues related to the physical environment.</w:t>
    </w:r>
  </w:p>
  <w:p w14:paraId="099A8B57" w14:textId="77777777" w:rsidR="00C1483E" w:rsidRDefault="00C14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B2129"/>
    <w:multiLevelType w:val="hybridMultilevel"/>
    <w:tmpl w:val="D910E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EB"/>
    <w:rsid w:val="00084F4A"/>
    <w:rsid w:val="00116705"/>
    <w:rsid w:val="00133888"/>
    <w:rsid w:val="001D15D4"/>
    <w:rsid w:val="001E5692"/>
    <w:rsid w:val="00275429"/>
    <w:rsid w:val="003401D4"/>
    <w:rsid w:val="00473CA6"/>
    <w:rsid w:val="004A1D58"/>
    <w:rsid w:val="006700E2"/>
    <w:rsid w:val="007226AB"/>
    <w:rsid w:val="007A4CAA"/>
    <w:rsid w:val="00965D58"/>
    <w:rsid w:val="00A3354F"/>
    <w:rsid w:val="00A439EB"/>
    <w:rsid w:val="00B2007C"/>
    <w:rsid w:val="00B5468D"/>
    <w:rsid w:val="00BE3DF5"/>
    <w:rsid w:val="00C1483E"/>
    <w:rsid w:val="00C75621"/>
    <w:rsid w:val="00CA3835"/>
    <w:rsid w:val="00D41680"/>
    <w:rsid w:val="00D6092C"/>
    <w:rsid w:val="00D61110"/>
    <w:rsid w:val="00E21A57"/>
    <w:rsid w:val="00E836BB"/>
    <w:rsid w:val="00F37188"/>
    <w:rsid w:val="00FC75C7"/>
    <w:rsid w:val="00FD7A2C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9A8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9EB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D611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D611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836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6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36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BB"/>
  </w:style>
  <w:style w:type="paragraph" w:styleId="Footer">
    <w:name w:val="footer"/>
    <w:basedOn w:val="Normal"/>
    <w:link w:val="FooterChar"/>
    <w:uiPriority w:val="99"/>
    <w:unhideWhenUsed/>
    <w:rsid w:val="00E8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BB"/>
  </w:style>
  <w:style w:type="paragraph" w:styleId="NoSpacing">
    <w:name w:val="No Spacing"/>
    <w:link w:val="NoSpacingChar"/>
    <w:uiPriority w:val="1"/>
    <w:qFormat/>
    <w:rsid w:val="00E836B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36B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9EB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D611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D611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836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6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36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BB"/>
  </w:style>
  <w:style w:type="paragraph" w:styleId="Footer">
    <w:name w:val="footer"/>
    <w:basedOn w:val="Normal"/>
    <w:link w:val="FooterChar"/>
    <w:uiPriority w:val="99"/>
    <w:unhideWhenUsed/>
    <w:rsid w:val="00E8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BB"/>
  </w:style>
  <w:style w:type="paragraph" w:styleId="NoSpacing">
    <w:name w:val="No Spacing"/>
    <w:link w:val="NoSpacingChar"/>
    <w:uiPriority w:val="1"/>
    <w:qFormat/>
    <w:rsid w:val="00E836B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36B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2015-06-01T04:00:00+00:00</Date_x0020_Published>
    <FOIA xmlns="e425d0ee-8049-446d-8d36-f3b66895ec60">false</FOIA>
    <Creator xmlns="e425d0ee-8049-446d-8d36-f3b66895ec60">Industrial Hygiene and Medical Safety Management (Program 59), 436-3161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Information</TermName>
          <TermId xmlns="http://schemas.microsoft.com/office/infopath/2007/PartnerControls">8c424588-e857-43b1-9656-65baf9350cdc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 Hygiene</TermName>
          <TermId xmlns="http://schemas.microsoft.com/office/infopath/2007/PartnerControls">73fd6440-706a-46b3-b8a5-de128d597f78</TermId>
        </TermInfo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66</Value>
      <Value>115</Value>
      <Value>113</Value>
      <Value>77</Value>
      <Value>59</Value>
      <Value>92</Value>
      <Value>21</Value>
      <Value>17</Value>
    </TaxCatchAll>
    <APHCTopic xmlns="e425d0ee-8049-446d-8d36-f3b66895ec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34E2E-C32C-4582-B0E4-7D0A5BE45A10}"/>
</file>

<file path=customXml/itemProps2.xml><?xml version="1.0" encoding="utf-8"?>
<ds:datastoreItem xmlns:ds="http://schemas.openxmlformats.org/officeDocument/2006/customXml" ds:itemID="{3C43FBAA-C871-4A9F-AD1A-A3C30DBA5022}"/>
</file>

<file path=customXml/itemProps3.xml><?xml version="1.0" encoding="utf-8"?>
<ds:datastoreItem xmlns:ds="http://schemas.openxmlformats.org/officeDocument/2006/customXml" ds:itemID="{D2555B2A-80FF-456F-9619-44962B043BB1}"/>
</file>

<file path=customXml/itemProps4.xml><?xml version="1.0" encoding="utf-8"?>
<ds:datastoreItem xmlns:ds="http://schemas.openxmlformats.org/officeDocument/2006/customXml" ds:itemID="{F7E74033-6CC6-489B-9EA8-CEB582C40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Environment of Care Key Staff</dc:title>
  <dc:creator>overturfrm</dc:creator>
  <cp:lastModifiedBy>waltersia</cp:lastModifiedBy>
  <cp:revision>2</cp:revision>
  <dcterms:created xsi:type="dcterms:W3CDTF">2015-06-02T19:21:00Z</dcterms:created>
  <dcterms:modified xsi:type="dcterms:W3CDTF">2015-06-02T19:21:00Z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113;#Health Information|8c424588-e857-43b1-9656-65baf9350cdc</vt:lpwstr>
  </property>
  <property fmtid="{D5CDD505-2E9C-101B-9397-08002B2CF9AE}" pid="5" name="Order">
    <vt:r8>166700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ileFormat">
    <vt:lpwstr>115;#MS Word|d8e607cb-2ce8-4aa0-a614-a66dccc3b56a</vt:lpwstr>
  </property>
  <property fmtid="{D5CDD505-2E9C-101B-9397-08002B2CF9AE}" pid="9" name="APHC Subject">
    <vt:lpwstr>77;#Industrial Hygiene|73fd6440-706a-46b3-b8a5-de128d597f78;#66;#Medical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OIACategory">
    <vt:lpwstr/>
  </property>
</Properties>
</file>